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2017年国家公务员考试申论答案（地市级）</w:t>
      </w:r>
    </w:p>
    <w:p/>
    <w:p>
      <w:pPr>
        <w:rPr>
          <w:b/>
          <w:color w:val="000000"/>
          <w:sz w:val="18"/>
          <w:szCs w:val="18"/>
          <w:shd w:val="clear" w:color="auto" w:fill="FFFFFF"/>
        </w:rPr>
      </w:pPr>
      <w:r>
        <w:rPr>
          <w:rFonts w:hint="eastAsia"/>
          <w:b/>
          <w:color w:val="000000"/>
          <w:sz w:val="18"/>
          <w:szCs w:val="18"/>
          <w:shd w:val="clear" w:color="auto" w:fill="FFFFFF"/>
        </w:rPr>
        <w:t>说明：本套2017年国家公务员考试地市级申论真题来自考生回忆，由昆明领途教育整理，供考友们参考。</w:t>
      </w:r>
    </w:p>
    <w:p/>
    <w:p>
      <w:pPr>
        <w:jc w:val="center"/>
      </w:pPr>
      <w:r>
        <w:rPr>
          <w:rFonts w:hint="eastAsia"/>
        </w:rPr>
        <w:t>2017年国家公务员考试《申论》真题（地市级）</w:t>
      </w:r>
    </w:p>
    <w:p>
      <w:pPr>
        <w:jc w:val="center"/>
      </w:pPr>
      <w:r>
        <w:rPr>
          <w:rFonts w:hint="eastAsia"/>
        </w:rPr>
        <w:t>（满分100分  时限180分钟）</w:t>
      </w:r>
    </w:p>
    <w:p>
      <w:pPr>
        <w:jc w:val="center"/>
        <w:rPr>
          <w:b/>
          <w:bCs/>
        </w:rPr>
      </w:pPr>
      <w:bookmarkStart w:id="0" w:name="_GoBack"/>
      <w:bookmarkEnd w:id="0"/>
    </w:p>
    <w:p>
      <w:pPr>
        <w:rPr>
          <w:b/>
          <w:bCs/>
        </w:rPr>
      </w:pPr>
      <w:r>
        <w:rPr>
          <w:rFonts w:hint="eastAsia"/>
          <w:b/>
          <w:bCs/>
        </w:rPr>
        <w:t>　参考答案</w:t>
      </w:r>
    </w:p>
    <w:p/>
    <w:p>
      <w:r>
        <w:rPr>
          <w:rFonts w:hint="eastAsia"/>
        </w:rPr>
        <w:t>　　一、根据“给定资料2”，阐述（简述或概述）城市水系所具有的功能。（15分）</w:t>
      </w:r>
    </w:p>
    <w:p>
      <w:r>
        <w:rPr>
          <w:rFonts w:hint="eastAsia"/>
        </w:rPr>
        <w:t>　　要求：（1）准确、精练，条理清晰；（2）不超过150字。</w:t>
      </w:r>
    </w:p>
    <w:p>
      <w:pPr>
        <w:rPr>
          <w:b/>
        </w:rPr>
      </w:pPr>
      <w:r>
        <w:rPr>
          <w:rFonts w:hint="eastAsia"/>
        </w:rPr>
        <w:t>　　</w:t>
      </w:r>
      <w:r>
        <w:rPr>
          <w:rFonts w:hint="eastAsia"/>
          <w:b/>
        </w:rPr>
        <w:t>参考答案：</w:t>
      </w:r>
    </w:p>
    <w:p>
      <w:r>
        <w:rPr>
          <w:rFonts w:hint="eastAsia"/>
        </w:rPr>
        <w:t>　　功能有：1.蓄积雨洪，分流下渗，调节行洪；2.促进城市的繁荣和发展；3.承担交通运输功能，输送游客和农产品；4.打造城市间天然隔离带；5.净化污水，实现水资源循环利用；6.维护城市生态多样性，提高生态抗风险能力；7.打造美好公共空间，产生意境美、人文美、动态美、和谐美；8. 保障城市安全，提供备用水源，灭火救灾。</w:t>
      </w:r>
    </w:p>
    <w:p/>
    <w:p/>
    <w:p>
      <w:r>
        <w:rPr>
          <w:rFonts w:hint="eastAsia"/>
        </w:rPr>
        <w:t>　　二、依据“给定资料2”，阐述划线句子“城市的水系就像城市的指纹”的意思。（10分）</w:t>
      </w:r>
    </w:p>
    <w:p>
      <w:r>
        <w:rPr>
          <w:rFonts w:hint="eastAsia"/>
        </w:rPr>
        <w:t>　　要求：（1）准确、全面，有逻辑性；（2）不超过200字。</w:t>
      </w:r>
    </w:p>
    <w:p>
      <w:pPr>
        <w:rPr>
          <w:b/>
        </w:rPr>
      </w:pPr>
      <w:r>
        <w:rPr>
          <w:rFonts w:hint="eastAsia"/>
        </w:rPr>
        <w:t>　　</w:t>
      </w:r>
      <w:r>
        <w:rPr>
          <w:rFonts w:hint="eastAsia"/>
          <w:b/>
        </w:rPr>
        <w:t>参考答案：</w:t>
      </w:r>
    </w:p>
    <w:p>
      <w:r>
        <w:rPr>
          <w:rFonts w:hint="eastAsia"/>
        </w:rPr>
        <w:t>　　1.这句话是说城市水系能决定城市的风貌，塑造独一无二的城市特色。</w:t>
      </w:r>
    </w:p>
    <w:p>
      <w:r>
        <w:rPr>
          <w:rFonts w:hint="eastAsia"/>
        </w:rPr>
        <w:t>　　2.因为城市水系是城市最美好的公共空间，是人工建筑中反映自然景观、田园风貌的主要场所。具有多种美学功能：有动态美，利于消化污染以及水生物的生成和养育；有人文美，是文化的载体；有和谐美，是整体复合的系统。还可看出城市管理者的报复、美学修养和情操。</w:t>
      </w:r>
    </w:p>
    <w:p>
      <w:r>
        <w:rPr>
          <w:rFonts w:hint="eastAsia"/>
        </w:rPr>
        <w:t>　　3.因此应该将美学功能凝聚在城市水系治理方案中，营造城市水系之美。</w:t>
      </w:r>
    </w:p>
    <w:p/>
    <w:p/>
    <w:p>
      <w:r>
        <w:rPr>
          <w:rFonts w:hint="eastAsia"/>
        </w:rPr>
        <w:t>　　三、假如你是某报社记者，请根据“给定资料3”，以“打造‘水清、水活、水美’的‘活力水城’”为题，写一篇报道。（20分）</w:t>
      </w:r>
    </w:p>
    <w:p>
      <w:r>
        <w:rPr>
          <w:rFonts w:hint="eastAsia"/>
        </w:rPr>
        <w:t>　　要求：（1）内容具体、全面；（2）语言流畅，有逻辑性；（3）不超过500字。</w:t>
      </w:r>
    </w:p>
    <w:p>
      <w:pPr>
        <w:rPr>
          <w:b/>
        </w:rPr>
      </w:pPr>
      <w:r>
        <w:rPr>
          <w:rFonts w:hint="eastAsia"/>
        </w:rPr>
        <w:t>　　</w:t>
      </w:r>
      <w:r>
        <w:rPr>
          <w:rFonts w:hint="eastAsia"/>
          <w:b/>
        </w:rPr>
        <w:t>参考答案：</w:t>
      </w:r>
    </w:p>
    <w:p>
      <w:r>
        <w:rPr>
          <w:rFonts w:hint="eastAsia"/>
        </w:rPr>
        <w:t>　　打造“水清”“水活”“水美”的“活力城市”</w:t>
      </w:r>
    </w:p>
    <w:p>
      <w:r>
        <w:rPr>
          <w:rFonts w:hint="eastAsia"/>
        </w:rPr>
        <w:t>　　水乃万物本源，关系到人的生存和生活。B县县委书记W在不同场合不同会议上对“活力水城”的打造进行了详细的阐述与部署，具体如下：</w:t>
      </w:r>
    </w:p>
    <w:p>
      <w:r>
        <w:rPr>
          <w:rFonts w:hint="eastAsia"/>
        </w:rPr>
        <w:t>　　首先，保证“水清”。不仅要采取“河外截污、河内清淤、中水回用、生态修复”的模式，强化治污方略，关闭污染企业等措施治理南河，还要巩固“三河”治理成果，加大对水系保护力度，保证水的洁净，环保，卫生。</w:t>
      </w:r>
    </w:p>
    <w:p>
      <w:r>
        <w:rPr>
          <w:rFonts w:hint="eastAsia"/>
        </w:rPr>
        <w:t>　　其次，让水“活起来”。为让“水活”，需要通主脉，保供给，建支脉。第一，通主脉：实施“三河”治理工程，畅通水流渠道。第二，保供给：建设和完善各级水库的，保证了活水有源头，供“血”充足。第三，建支脉：加大水系修建力度，提高水网密度，使“毛细血管”畅通无阻。</w:t>
      </w:r>
    </w:p>
    <w:p>
      <w:r>
        <w:rPr>
          <w:rFonts w:hint="eastAsia"/>
        </w:rPr>
        <w:t>　　再次，保持“水之美”。水之美，在于其能增色添彩，滋养生命。要在满足防洪要求基础上，利用景观、防洪河道等将城中水系连为一体。合理组织水上游览线路，完善“亲水”设施。打造水城名片，大力发展第三产业，增加经济收入。</w:t>
      </w:r>
    </w:p>
    <w:p>
      <w:r>
        <w:rPr>
          <w:rFonts w:hint="eastAsia"/>
        </w:rPr>
        <w:t>　　水不仅是生命的寄托，更是精神的寄托。期待在综合治理、构建水系空间下，共享到活力水源的生态、社会、经济等多重价值。</w:t>
      </w:r>
    </w:p>
    <w:p/>
    <w:p/>
    <w:p>
      <w:r>
        <w:rPr>
          <w:rFonts w:hint="eastAsia"/>
        </w:rPr>
        <w:t>　　四、假如你是L市水务部门的相关工作人员，请根据“给定资料4”，就L市构建城市生态水系的规划特点及其可行性，写一份材料，供领导参阅。（15分）</w:t>
      </w:r>
    </w:p>
    <w:p>
      <w:r>
        <w:rPr>
          <w:rFonts w:hint="eastAsia"/>
        </w:rPr>
        <w:t>　　要求：（1）紧扣资料，内容全面；（2）层次分明，有逻辑性；（3）不超过400字。</w:t>
      </w:r>
    </w:p>
    <w:p>
      <w:pPr>
        <w:rPr>
          <w:b/>
        </w:rPr>
      </w:pPr>
      <w:r>
        <w:rPr>
          <w:rFonts w:hint="eastAsia"/>
        </w:rPr>
        <w:t>　　</w:t>
      </w:r>
      <w:r>
        <w:rPr>
          <w:rFonts w:hint="eastAsia"/>
          <w:b/>
        </w:rPr>
        <w:t>参考答案：</w:t>
      </w:r>
    </w:p>
    <w:p>
      <w:r>
        <w:rPr>
          <w:rFonts w:hint="eastAsia"/>
        </w:rPr>
        <w:t>　　L市构建城市生态水系的特点及可行性报告</w:t>
      </w:r>
    </w:p>
    <w:p>
      <w:r>
        <w:rPr>
          <w:rFonts w:hint="eastAsia"/>
        </w:rPr>
        <w:t>　　L市构建城市生态水系的规划充分注重综合效益。</w:t>
      </w:r>
    </w:p>
    <w:p>
      <w:r>
        <w:rPr>
          <w:rFonts w:hint="eastAsia"/>
        </w:rPr>
        <w:t>　　一、特点：</w:t>
      </w:r>
    </w:p>
    <w:p>
      <w:r>
        <w:rPr>
          <w:rFonts w:hint="eastAsia"/>
        </w:rPr>
        <w:t>　　1. 注重黄河文化的挖掘和塑造，传承城市特色风格，升级城市结构形式。2.城市建设与黄河治理并行，有效改善生态环境。3.注重产业结构调整和转型跨越发展。4.高标准、高起点，定位世界眼光、西北一流。5.注重交通设施完善，路网水系并重。6.决策过程科学化。7.尊重民意，集思广益、问计于民、重视舆论宣传。</w:t>
      </w:r>
    </w:p>
    <w:p>
      <w:r>
        <w:rPr>
          <w:rFonts w:hint="eastAsia"/>
        </w:rPr>
        <w:t>　　二、可行性：</w:t>
      </w:r>
    </w:p>
    <w:p>
      <w:r>
        <w:rPr>
          <w:rFonts w:hint="eastAsia"/>
        </w:rPr>
        <w:t>　　1资源优越。水资源丰富，为构建城市水系提供良好基础；文化资源史料丰富。2环境优越。山水格局好，地形地势地貌有利。2平台优秀。国家级经济平台支持。3决策科学。成立专门领导小组，成员水平高、协作精神好；专家顾问组广泛探讨，把关工作成果，提高决策科学性。4民意支持。民众意见被采纳，并认识到重要性、必要性。</w:t>
      </w:r>
    </w:p>
    <w:p/>
    <w:p/>
    <w:p>
      <w:r>
        <w:rPr>
          <w:rFonts w:hint="eastAsia"/>
        </w:rPr>
        <w:t>　　五、请深入理解“给定资料5”结尾划线句子“只要我们能静下心来向水学习，我们的智慧和情操就一定能得到提高”，联系实际，自拟题目，写一篇文章。（40分）</w:t>
      </w:r>
    </w:p>
    <w:p>
      <w:pPr>
        <w:rPr>
          <w:b/>
        </w:rPr>
      </w:pPr>
      <w:r>
        <w:rPr>
          <w:rFonts w:hint="eastAsia"/>
        </w:rPr>
        <w:t>　　</w:t>
      </w:r>
      <w:r>
        <w:rPr>
          <w:rFonts w:hint="eastAsia"/>
          <w:b/>
        </w:rPr>
        <w:t>参考答案：</w:t>
      </w:r>
    </w:p>
    <w:p>
      <w:r>
        <w:rPr>
          <w:rFonts w:hint="eastAsia"/>
        </w:rPr>
        <w:t>　　不争的智慧</w:t>
      </w:r>
    </w:p>
    <w:p>
      <w:r>
        <w:rPr>
          <w:rFonts w:hint="eastAsia"/>
        </w:rPr>
        <w:t>　　中国传统文化非常重视水，老子有上善若水，水利万物而不争豁达；孔子有仁智者乐水，仁者乐山，智者动，仁者静，智者乐，仁者寿的喟叹；佛学中则有月印万川，心珠独朗的禅意。水有何智何德？竟引得无数思想大师、文人墨客为之折腰。柔而克刚，静而印物，动而能变，与时俱进，此水之智也。牺牲自我，清洁万物；不争功，不诿过；促进公平，损有余补不足；滋养万物，孕育生命，此水之德也。</w:t>
      </w:r>
    </w:p>
    <w:p>
      <w:r>
        <w:rPr>
          <w:rFonts w:hint="eastAsia"/>
        </w:rPr>
        <w:t>　　水是生命之源，智慧之源，情操之源。今天，我们也用“有活力”“源远流长”“流动性强”等来形容城市的生命、社会的希望。因此，我们要敬畏水、学习水，以提升政府的智慧，人民的心怀和情操。我们要处理好水与城市发展的关系，保护城市水系、城市生态，建成生产发展、生活富裕、生态良好的健康城市、美丽中国。</w:t>
      </w:r>
    </w:p>
    <w:p>
      <w:r>
        <w:rPr>
          <w:rFonts w:hint="eastAsia"/>
        </w:rPr>
        <w:t>　　要学习水以柔克刚、沉静沉淀、因势而变、敢为人先的智慧。水柔而克刚，以至柔至弱克至刚至强的，是作为武器的智慧。水因为至柔而无处不在，具有强大的渗透，包容、包围，融入、融化的本领，这是个体生存智慧，国家发展智慧。更是协调水和城市之生态关系的智慧。维系城市水生态是看不见的利益，兴衰所系的效益。水又是善于沉淀总结的，水静而印物。沉静的水，平如镜，印万川，让人冷静、清醒、反省。纵观历史和现实，一些城市因水枯竭而衰落，城市水系因黑色污染而生态失衡。让我们反思清醒：经济发展、个人富裕的同时，要认识到水是城市血脉、气息和灵魂。我们的发展是要建设水净、水活、水清、地绿、天蓝的美丽城市，美丽中国。水动而能变，善于发现机会。千山万水、千沟万壑、水见缝插针，城市水网纵横交错，推动发展。我们要学习水因势利导、随机应变、与时俱进，善于顺应环境的智慧。水敢为人先，当担重任，流到哪里就能带动那里的经济社会大发展、大繁荣。水能载舟，托起航船，起帆远行，是当今商业贸易的大通道，大动脉。大运河、大河道，都能造福一方。这符合邓小平同志给我们留下的时代精神：先富带动后富，先发展带动后发展。</w:t>
      </w:r>
    </w:p>
    <w:p>
      <w:r>
        <w:rPr>
          <w:rFonts w:hint="eastAsia"/>
        </w:rPr>
        <w:t>　　比水的智慧更重要的是水的情操、水的德性。智慧让我们稳步发展，情操给我们和谐。</w:t>
      </w:r>
    </w:p>
    <w:p>
      <w:r>
        <w:rPr>
          <w:rFonts w:hint="eastAsia"/>
        </w:rPr>
        <w:t>　　学习水高远圣洁、舍己为人、滋养万物、功成身退、与世无争的的高远情操。水是圣洁的，让万物变得洁净，又总是污了自己，纯洁了别人。水总是清清白白的从城市流过，洗涤城市的身体，带走污垢浊流。这是一种什么样的价值观啊？是燃烧自己照亮世界的伟大情怀，是先人后己、舍己为人的高人之行。难怪城市里居住的人，会用“洗礼”“洗心革面”来刻画智慧的提升，思想的进步、道德情操改造和提高。水是谦让的、不争的、和平的、专门利人的，总是处于下位帮助大家、成就大家，不争功、不诿过，功成身退。这就告诉我们，城市的发展要懂得让，要给水让道，给城市生态让道，让水、生态与城市想和谐。水是公平的，总能损有余而补不足，真可谓是哪里不平哪有水。水往低处流，消石移山，使沧海变为桑田，把土壤和营养带到世界的每一个角落，公平的分配给每一片土地上的城市、国度和人民。水滋养孕育万物，是生命之源，百谷之王。水留到哪里，就会让那里土地肥沃、山川秀丽、城市发展、文明兴旺。今日之城市，哪里水量充沛，哪里就有生命、财富和希望。</w:t>
      </w:r>
    </w:p>
    <w:p>
      <w:r>
        <w:rPr>
          <w:rFonts w:hint="eastAsia"/>
        </w:rPr>
        <w:t>　　学习水的智慧，浸染水的情操，要落到实处。要以宣传教育为先导，以法律法规和制度为保障。政府要更加深入研究城市水系，更加重视保护城市水资源，更加重视水与城市，水与经济社会的和谐。城市规划建设要依循水文地理，企业发展要注重保护水、节约集约用水。要把水对经济发展、对生态文明、对精神文明建设的意义广为宣传，要贯彻全民环保的理念，树立全民爱水、护水的意识。要完善城乡用水相关法律法规和政策，让政府、企业，以及我们每一个人都承担起爱水护水的责任。</w:t>
      </w:r>
    </w:p>
    <w:p>
      <w:r>
        <w:rPr>
          <w:rFonts w:hint="eastAsia"/>
        </w:rPr>
        <w:t>　　我们是一个崇尚水民族。古往今来，许多大思想家、哲学家都用水来譬喻最高智慧，最真善美的存在。老子用水来譬喻作为宙本源的“道”。道者，导也。学习水自强不息、厚德载物的智慧和情操，就要落实到爱护水，爱护地球母亲的行动中去。只有做到生产发展、生活富裕、生态良好相统一，城市才能健康美丽，国家才会永续发展，人民才能安居乐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b/>
      </w:rPr>
      <w:t xml:space="preserve">云南公考论坛 - http://www.yngklt.com            </w:t>
    </w:r>
    <w:r>
      <w:rPr>
        <w:rFonts w:hint="eastAs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  <w:r>
      <w:rPr>
        <w:rFonts w:hint="eastAsia"/>
      </w:rPr>
      <w:t xml:space="preserve">          </w:t>
    </w:r>
    <w:r>
      <w:rPr>
        <w:rFonts w:hint="eastAsia"/>
        <w:b/>
      </w:rPr>
      <w:t xml:space="preserve">       培训咨询电话：18887166323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b/>
      </w:rPr>
      <w:t>昆明领途教育，成就公考传奇！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6D"/>
    <w:rsid w:val="00017F04"/>
    <w:rsid w:val="000A348A"/>
    <w:rsid w:val="00135D6D"/>
    <w:rsid w:val="002670BD"/>
    <w:rsid w:val="00286ADC"/>
    <w:rsid w:val="002D7F93"/>
    <w:rsid w:val="004B2768"/>
    <w:rsid w:val="00960483"/>
    <w:rsid w:val="00A45265"/>
    <w:rsid w:val="55617A83"/>
    <w:rsid w:val="76DF05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4"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1560</Words>
  <Characters>8894</Characters>
  <Lines>74</Lines>
  <Paragraphs>20</Paragraphs>
  <ScaleCrop>false</ScaleCrop>
  <LinksUpToDate>false</LinksUpToDate>
  <CharactersWithSpaces>10434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2016-11-28T08:48:00Z</dcterms:created>
  <dc:creator>AutoBVT</dc:creator>
  <cp:lastModifiedBy>Administrator</cp:lastModifiedBy>
  <dcterms:modified xsi:type="dcterms:W3CDTF">2016-11-29T06:14:23Z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